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4A" w:rsidRDefault="00B36E4A">
      <w:pPr>
        <w:pStyle w:val="Corpotesto"/>
        <w:spacing w:before="5"/>
        <w:rPr>
          <w:sz w:val="4"/>
        </w:rPr>
      </w:pPr>
    </w:p>
    <w:p w:rsidR="00B36E4A" w:rsidRDefault="00DE0553">
      <w:pPr>
        <w:pStyle w:val="Corpotesto"/>
        <w:spacing w:line="20" w:lineRule="exact"/>
        <w:ind w:left="6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033770" cy="317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3770" cy="3175"/>
                          <a:chOff x="0" y="0"/>
                          <a:chExt cx="6033770" cy="31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0337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3770" h="3175">
                                <a:moveTo>
                                  <a:pt x="6033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6033515" y="3047"/>
                                </a:lnTo>
                                <a:lnTo>
                                  <a:pt x="6033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541C61" id="Group 1" o:spid="_x0000_s1026" style="width:475.1pt;height:.25pt;mso-position-horizontal-relative:char;mso-position-vertical-relative:line" coordsize="6033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">
                <v:shape id="Graphic 2" o:spid="_x0000_s1027" style="position:absolute;width:60337;height:31;visibility:visible;mso-wrap-style:square;v-text-anchor:top" coordsize="6033770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unnMMA&#10;AADaAAAADwAAAGRycy9kb3ducmV2LnhtbESP3WrCQBSE7wu+w3IEb0LdaIvU1FVEUIrQC38e4Jg9&#10;JqHZs3F3jfHtXUHo5TAz3zCzRWdq0ZLzlWUFo2EKgji3uuJCwfGwfv8C4QOyxtoyKbiTh8W89zbD&#10;TNsb76jdh0JECPsMFZQhNJmUPi/JoB/ahjh6Z+sMhihdIbXDW4SbWo7TdCINVhwXSmxoVVL+t78a&#10;Be124z5PxeoyTX4pSSv8OCcJKzXod8tvEIG68B9+tX+0gjE8r8Qb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unnMMAAADaAAAADwAAAAAAAAAAAAAAAACYAgAAZHJzL2Rv&#10;d25yZXYueG1sUEsFBgAAAAAEAAQA9QAAAIgDAAAAAA==&#10;" path="m6033515,l,,,3047r6033515,l603351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B36E4A" w:rsidRDefault="00DE0553">
      <w:pPr>
        <w:pStyle w:val="Titolo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iscrizione</w:t>
      </w:r>
      <w:r>
        <w:rPr>
          <w:spacing w:val="-4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elenchi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Giudici</w:t>
      </w:r>
      <w:r>
        <w:rPr>
          <w:spacing w:val="-3"/>
        </w:rPr>
        <w:t xml:space="preserve"> </w:t>
      </w:r>
      <w:r>
        <w:t>Popolari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Corti</w:t>
      </w:r>
      <w:r>
        <w:rPr>
          <w:spacing w:val="-3"/>
        </w:rPr>
        <w:t xml:space="preserve"> </w:t>
      </w:r>
      <w:r>
        <w:t>d’Assise</w:t>
      </w:r>
      <w:r>
        <w:rPr>
          <w:spacing w:val="-4"/>
        </w:rPr>
        <w:t xml:space="preserve"> </w:t>
      </w:r>
      <w:r>
        <w:t>e delle Corti d’Assise d’Appello</w:t>
      </w:r>
    </w:p>
    <w:p w:rsidR="00B36E4A" w:rsidRDefault="00B36E4A">
      <w:pPr>
        <w:pStyle w:val="Corpotesto"/>
        <w:spacing w:before="14"/>
        <w:rPr>
          <w:b/>
          <w:sz w:val="28"/>
        </w:rPr>
      </w:pPr>
    </w:p>
    <w:p w:rsidR="00B36E4A" w:rsidRDefault="00DE0553">
      <w:pPr>
        <w:ind w:left="5764"/>
        <w:rPr>
          <w:b/>
          <w:sz w:val="23"/>
        </w:rPr>
      </w:pPr>
      <w:r>
        <w:rPr>
          <w:b/>
          <w:sz w:val="23"/>
        </w:rPr>
        <w:t>Al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Sig.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Sindaco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del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Comune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2"/>
          <w:sz w:val="23"/>
        </w:rPr>
        <w:t xml:space="preserve"> </w:t>
      </w:r>
      <w:r w:rsidR="00FF39BF">
        <w:rPr>
          <w:b/>
          <w:spacing w:val="-2"/>
          <w:sz w:val="23"/>
        </w:rPr>
        <w:t>Cortemaggiore</w:t>
      </w:r>
    </w:p>
    <w:p w:rsidR="00B36E4A" w:rsidRDefault="00B36E4A">
      <w:pPr>
        <w:pStyle w:val="Corpotesto"/>
        <w:spacing w:before="233"/>
        <w:rPr>
          <w:b/>
          <w:sz w:val="23"/>
        </w:rPr>
      </w:pPr>
    </w:p>
    <w:p w:rsidR="00B36E4A" w:rsidRDefault="00DE0553">
      <w:pPr>
        <w:tabs>
          <w:tab w:val="left" w:pos="921"/>
        </w:tabs>
        <w:ind w:left="98" w:right="87"/>
        <w:rPr>
          <w:sz w:val="19"/>
        </w:rPr>
      </w:pPr>
      <w:r>
        <w:rPr>
          <w:sz w:val="19"/>
        </w:rPr>
        <w:t>Il/la</w:t>
      </w:r>
      <w:r>
        <w:rPr>
          <w:spacing w:val="80"/>
          <w:sz w:val="19"/>
        </w:rPr>
        <w:t xml:space="preserve"> </w:t>
      </w:r>
      <w:r>
        <w:rPr>
          <w:sz w:val="19"/>
        </w:rPr>
        <w:t xml:space="preserve">sottoscritto/a...........................................................................................................................................………………… </w:t>
      </w:r>
      <w:r>
        <w:rPr>
          <w:spacing w:val="-2"/>
          <w:sz w:val="20"/>
        </w:rPr>
        <w:t>nato/a</w:t>
      </w:r>
      <w:r>
        <w:rPr>
          <w:sz w:val="20"/>
        </w:rPr>
        <w:tab/>
        <w:t>a.............................................................................…….</w:t>
      </w:r>
      <w:r>
        <w:rPr>
          <w:spacing w:val="15"/>
          <w:sz w:val="20"/>
        </w:rPr>
        <w:t xml:space="preserve"> </w:t>
      </w:r>
      <w:r>
        <w:rPr>
          <w:sz w:val="20"/>
        </w:rPr>
        <w:t>Provin</w:t>
      </w:r>
      <w:r>
        <w:rPr>
          <w:sz w:val="20"/>
        </w:rPr>
        <w:t>cia</w:t>
      </w:r>
      <w:r>
        <w:rPr>
          <w:spacing w:val="15"/>
          <w:sz w:val="20"/>
        </w:rPr>
        <w:t xml:space="preserve"> </w:t>
      </w:r>
      <w:r>
        <w:rPr>
          <w:sz w:val="20"/>
        </w:rPr>
        <w:t>………………………………………….. il.....................................................</w:t>
      </w:r>
      <w:r>
        <w:rPr>
          <w:spacing w:val="-3"/>
          <w:sz w:val="20"/>
        </w:rPr>
        <w:t xml:space="preserve"> </w:t>
      </w:r>
      <w:r>
        <w:rPr>
          <w:sz w:val="19"/>
        </w:rPr>
        <w:t>residente</w:t>
      </w:r>
      <w:r>
        <w:rPr>
          <w:spacing w:val="65"/>
          <w:w w:val="150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 w:rsidR="00FF39BF">
        <w:rPr>
          <w:sz w:val="19"/>
        </w:rPr>
        <w:t xml:space="preserve">Cortemaggiore </w:t>
      </w:r>
      <w:r>
        <w:rPr>
          <w:sz w:val="19"/>
        </w:rPr>
        <w:t>Via/P.za.....................</w:t>
      </w:r>
      <w:r>
        <w:rPr>
          <w:sz w:val="19"/>
        </w:rPr>
        <w:t>..</w:t>
      </w:r>
      <w:r>
        <w:rPr>
          <w:sz w:val="19"/>
        </w:rPr>
        <w:t>.................................……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n………</w:t>
      </w:r>
    </w:p>
    <w:p w:rsidR="00B36E4A" w:rsidRDefault="00DE0553">
      <w:pPr>
        <w:pStyle w:val="Corpotesto"/>
        <w:spacing w:before="1"/>
        <w:ind w:left="98"/>
      </w:pPr>
      <w:r>
        <w:rPr>
          <w:spacing w:val="-2"/>
        </w:rPr>
        <w:t>Tel.................................................</w:t>
      </w:r>
      <w:r>
        <w:rPr>
          <w:spacing w:val="24"/>
        </w:rPr>
        <w:t xml:space="preserve"> </w:t>
      </w:r>
      <w:r>
        <w:rPr>
          <w:spacing w:val="-2"/>
        </w:rPr>
        <w:t>Cell………………………………</w:t>
      </w:r>
      <w:r>
        <w:rPr>
          <w:spacing w:val="27"/>
        </w:rPr>
        <w:t xml:space="preserve"> </w:t>
      </w:r>
      <w:r>
        <w:rPr>
          <w:spacing w:val="-2"/>
        </w:rPr>
        <w:t>Indirizzo</w:t>
      </w:r>
      <w:r>
        <w:rPr>
          <w:spacing w:val="25"/>
        </w:rPr>
        <w:t xml:space="preserve"> </w:t>
      </w:r>
      <w:r>
        <w:rPr>
          <w:spacing w:val="-2"/>
        </w:rPr>
        <w:t>mail………………………………………..</w:t>
      </w:r>
    </w:p>
    <w:p w:rsidR="00B36E4A" w:rsidRDefault="00B36E4A">
      <w:pPr>
        <w:pStyle w:val="Corpotesto"/>
      </w:pPr>
    </w:p>
    <w:p w:rsidR="00B36E4A" w:rsidRDefault="00B36E4A">
      <w:pPr>
        <w:pStyle w:val="Corpotesto"/>
        <w:spacing w:before="168"/>
      </w:pPr>
    </w:p>
    <w:p w:rsidR="00B36E4A" w:rsidRDefault="00DE0553">
      <w:pPr>
        <w:pStyle w:val="Titolo1"/>
        <w:ind w:right="3"/>
      </w:pPr>
      <w:r>
        <w:rPr>
          <w:spacing w:val="-2"/>
        </w:rPr>
        <w:t>CHIEDE</w:t>
      </w:r>
    </w:p>
    <w:p w:rsidR="00B36E4A" w:rsidRDefault="00B36E4A">
      <w:pPr>
        <w:pStyle w:val="Corpotesto"/>
        <w:spacing w:before="139"/>
        <w:rPr>
          <w:b/>
        </w:rPr>
      </w:pPr>
    </w:p>
    <w:p w:rsidR="00B36E4A" w:rsidRDefault="00DE0553">
      <w:pPr>
        <w:pStyle w:val="Corpotesto"/>
        <w:ind w:left="98"/>
      </w:pP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10/4/1951,</w:t>
      </w:r>
      <w:r>
        <w:rPr>
          <w:spacing w:val="-6"/>
        </w:rPr>
        <w:t xml:space="preserve"> </w:t>
      </w:r>
      <w:r>
        <w:t>n.287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successive</w:t>
      </w:r>
      <w:r>
        <w:rPr>
          <w:spacing w:val="-7"/>
        </w:rPr>
        <w:t xml:space="preserve"> </w:t>
      </w:r>
      <w:r>
        <w:t>modificazioni,,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iscritto</w:t>
      </w:r>
      <w:r>
        <w:rPr>
          <w:spacing w:val="-6"/>
        </w:rPr>
        <w:t xml:space="preserve"> </w:t>
      </w:r>
      <w:r>
        <w:t>negli</w:t>
      </w:r>
      <w:r>
        <w:rPr>
          <w:spacing w:val="-8"/>
        </w:rPr>
        <w:t xml:space="preserve"> </w:t>
      </w:r>
      <w:r>
        <w:t>elenchi</w:t>
      </w:r>
      <w:r>
        <w:rPr>
          <w:spacing w:val="-7"/>
        </w:rPr>
        <w:t xml:space="preserve"> </w:t>
      </w:r>
      <w:r>
        <w:t>integrativi</w:t>
      </w:r>
      <w:r>
        <w:rPr>
          <w:spacing w:val="-7"/>
        </w:rPr>
        <w:t xml:space="preserve"> </w:t>
      </w:r>
      <w:r>
        <w:rPr>
          <w:spacing w:val="-4"/>
        </w:rPr>
        <w:t>dei:</w:t>
      </w:r>
    </w:p>
    <w:p w:rsidR="00B36E4A" w:rsidRDefault="00DE0553">
      <w:pPr>
        <w:pStyle w:val="Paragrafoelenco"/>
        <w:numPr>
          <w:ilvl w:val="0"/>
          <w:numId w:val="3"/>
        </w:numPr>
        <w:tabs>
          <w:tab w:val="left" w:pos="349"/>
        </w:tabs>
        <w:spacing w:before="132"/>
        <w:ind w:left="349" w:hanging="251"/>
        <w:rPr>
          <w:sz w:val="19"/>
        </w:rPr>
      </w:pPr>
      <w:r>
        <w:rPr>
          <w:sz w:val="19"/>
        </w:rPr>
        <w:t>giudici</w:t>
      </w:r>
      <w:r>
        <w:rPr>
          <w:spacing w:val="-6"/>
          <w:sz w:val="19"/>
        </w:rPr>
        <w:t xml:space="preserve"> </w:t>
      </w:r>
      <w:r>
        <w:rPr>
          <w:sz w:val="19"/>
        </w:rPr>
        <w:t>popolari</w:t>
      </w:r>
      <w:r>
        <w:rPr>
          <w:spacing w:val="-6"/>
          <w:sz w:val="19"/>
        </w:rPr>
        <w:t xml:space="preserve"> </w:t>
      </w:r>
      <w:r>
        <w:rPr>
          <w:sz w:val="19"/>
        </w:rPr>
        <w:t>di</w:t>
      </w:r>
      <w:r>
        <w:rPr>
          <w:spacing w:val="-6"/>
          <w:sz w:val="19"/>
        </w:rPr>
        <w:t xml:space="preserve"> </w:t>
      </w:r>
      <w:r>
        <w:rPr>
          <w:sz w:val="19"/>
        </w:rPr>
        <w:t>Corte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d'Assise</w:t>
      </w:r>
    </w:p>
    <w:p w:rsidR="00B36E4A" w:rsidRDefault="00B36E4A">
      <w:pPr>
        <w:pStyle w:val="Corpotesto"/>
        <w:spacing w:before="8"/>
      </w:pPr>
    </w:p>
    <w:p w:rsidR="00B36E4A" w:rsidRDefault="00DE0553">
      <w:pPr>
        <w:pStyle w:val="Paragrafoelenco"/>
        <w:numPr>
          <w:ilvl w:val="0"/>
          <w:numId w:val="3"/>
        </w:numPr>
        <w:tabs>
          <w:tab w:val="left" w:pos="301"/>
        </w:tabs>
        <w:ind w:left="301" w:hanging="203"/>
        <w:rPr>
          <w:sz w:val="19"/>
        </w:rPr>
      </w:pPr>
      <w:r>
        <w:rPr>
          <w:sz w:val="19"/>
        </w:rPr>
        <w:t>giudici</w:t>
      </w:r>
      <w:r>
        <w:rPr>
          <w:spacing w:val="-6"/>
          <w:sz w:val="19"/>
        </w:rPr>
        <w:t xml:space="preserve"> </w:t>
      </w:r>
      <w:r>
        <w:rPr>
          <w:sz w:val="19"/>
        </w:rPr>
        <w:t>popolari</w:t>
      </w:r>
      <w:r>
        <w:rPr>
          <w:spacing w:val="-5"/>
          <w:sz w:val="19"/>
        </w:rPr>
        <w:t xml:space="preserve"> </w:t>
      </w:r>
      <w:r>
        <w:rPr>
          <w:sz w:val="19"/>
        </w:rPr>
        <w:t>di</w:t>
      </w:r>
      <w:r>
        <w:rPr>
          <w:spacing w:val="-7"/>
          <w:sz w:val="19"/>
        </w:rPr>
        <w:t xml:space="preserve"> </w:t>
      </w:r>
      <w:r>
        <w:rPr>
          <w:sz w:val="19"/>
        </w:rPr>
        <w:t>Corte</w:t>
      </w:r>
      <w:r>
        <w:rPr>
          <w:spacing w:val="-6"/>
          <w:sz w:val="19"/>
        </w:rPr>
        <w:t xml:space="preserve"> </w:t>
      </w:r>
      <w:r>
        <w:rPr>
          <w:sz w:val="19"/>
        </w:rPr>
        <w:t>d'Assise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d'Appello</w:t>
      </w:r>
    </w:p>
    <w:p w:rsidR="00B36E4A" w:rsidRDefault="00B36E4A">
      <w:pPr>
        <w:pStyle w:val="Corpotesto"/>
        <w:spacing w:before="155"/>
      </w:pPr>
    </w:p>
    <w:p w:rsidR="00B36E4A" w:rsidRDefault="00DE0553">
      <w:pPr>
        <w:pStyle w:val="Titolo1"/>
        <w:spacing w:line="396" w:lineRule="auto"/>
        <w:ind w:left="98" w:firstLine="283"/>
        <w:jc w:val="both"/>
      </w:pPr>
      <w:r>
        <w:t>A tal fine, consapevole delle sanzioni penali in caso di dichiarazioni false e della conseguente decadenza dai benefici eventualmente conseguiti , ai sensi degli artt. 75 e 76 D.P.R. 445/2000, sotto la propria responsabilità</w:t>
      </w:r>
    </w:p>
    <w:p w:rsidR="00B36E4A" w:rsidRDefault="00B36E4A">
      <w:pPr>
        <w:pStyle w:val="Corpotesto"/>
        <w:spacing w:before="140"/>
        <w:rPr>
          <w:b/>
        </w:rPr>
      </w:pPr>
    </w:p>
    <w:p w:rsidR="00B36E4A" w:rsidRDefault="00DE0553">
      <w:pPr>
        <w:spacing w:before="1"/>
        <w:ind w:left="6" w:right="2"/>
        <w:jc w:val="center"/>
        <w:rPr>
          <w:b/>
          <w:sz w:val="19"/>
        </w:rPr>
      </w:pPr>
      <w:r>
        <w:rPr>
          <w:b/>
          <w:spacing w:val="-2"/>
          <w:sz w:val="19"/>
        </w:rPr>
        <w:t>DICHIARA</w:t>
      </w:r>
    </w:p>
    <w:p w:rsidR="00B36E4A" w:rsidRDefault="00B36E4A">
      <w:pPr>
        <w:pStyle w:val="Corpotesto"/>
        <w:spacing w:before="138"/>
        <w:rPr>
          <w:b/>
        </w:rPr>
      </w:pPr>
    </w:p>
    <w:p w:rsidR="00B36E4A" w:rsidRDefault="00DE0553">
      <w:pPr>
        <w:pStyle w:val="Paragrafoelenco"/>
        <w:numPr>
          <w:ilvl w:val="0"/>
          <w:numId w:val="2"/>
        </w:numPr>
        <w:tabs>
          <w:tab w:val="left" w:pos="664"/>
        </w:tabs>
        <w:spacing w:before="1"/>
        <w:ind w:hanging="566"/>
        <w:rPr>
          <w:sz w:val="19"/>
        </w:rPr>
      </w:pPr>
      <w:r>
        <w:rPr>
          <w:sz w:val="19"/>
        </w:rPr>
        <w:t>di</w:t>
      </w:r>
      <w:r>
        <w:rPr>
          <w:spacing w:val="-5"/>
          <w:sz w:val="19"/>
        </w:rPr>
        <w:t xml:space="preserve"> </w:t>
      </w:r>
      <w:r>
        <w:rPr>
          <w:sz w:val="19"/>
        </w:rPr>
        <w:t>essere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z w:val="19"/>
        </w:rPr>
        <w:t>possess</w:t>
      </w:r>
      <w:r>
        <w:rPr>
          <w:sz w:val="19"/>
        </w:rPr>
        <w:t>o</w:t>
      </w:r>
      <w:r>
        <w:rPr>
          <w:spacing w:val="-5"/>
          <w:sz w:val="19"/>
        </w:rPr>
        <w:t xml:space="preserve"> </w:t>
      </w:r>
      <w:r>
        <w:rPr>
          <w:sz w:val="19"/>
        </w:rPr>
        <w:t>del</w:t>
      </w:r>
      <w:r>
        <w:rPr>
          <w:spacing w:val="-4"/>
          <w:sz w:val="19"/>
        </w:rPr>
        <w:t xml:space="preserve"> </w:t>
      </w:r>
      <w:r>
        <w:rPr>
          <w:sz w:val="19"/>
        </w:rPr>
        <w:t>titolo</w:t>
      </w:r>
      <w:r>
        <w:rPr>
          <w:spacing w:val="-5"/>
          <w:sz w:val="19"/>
        </w:rPr>
        <w:t xml:space="preserve"> </w:t>
      </w:r>
      <w:r>
        <w:rPr>
          <w:sz w:val="19"/>
        </w:rPr>
        <w:t>di</w:t>
      </w:r>
      <w:r>
        <w:rPr>
          <w:spacing w:val="-5"/>
          <w:sz w:val="19"/>
        </w:rPr>
        <w:t xml:space="preserve"> </w:t>
      </w:r>
      <w:r>
        <w:rPr>
          <w:sz w:val="19"/>
        </w:rPr>
        <w:t>studio</w:t>
      </w:r>
      <w:r>
        <w:rPr>
          <w:spacing w:val="-2"/>
          <w:sz w:val="19"/>
        </w:rPr>
        <w:t xml:space="preserve"> </w:t>
      </w:r>
      <w:r>
        <w:rPr>
          <w:spacing w:val="-2"/>
          <w:sz w:val="15"/>
        </w:rPr>
        <w:t>(1)</w:t>
      </w:r>
      <w:r>
        <w:rPr>
          <w:spacing w:val="-2"/>
          <w:sz w:val="19"/>
        </w:rPr>
        <w:t>…………………………………………………………...........................</w:t>
      </w:r>
    </w:p>
    <w:p w:rsidR="00B36E4A" w:rsidRDefault="00DE0553">
      <w:pPr>
        <w:pStyle w:val="Paragrafoelenco"/>
        <w:numPr>
          <w:ilvl w:val="0"/>
          <w:numId w:val="2"/>
        </w:numPr>
        <w:tabs>
          <w:tab w:val="left" w:pos="664"/>
        </w:tabs>
        <w:spacing w:before="141"/>
        <w:ind w:hanging="566"/>
        <w:rPr>
          <w:sz w:val="19"/>
        </w:rPr>
      </w:pPr>
      <w:r>
        <w:rPr>
          <w:sz w:val="19"/>
        </w:rPr>
        <w:t>di</w:t>
      </w:r>
      <w:r>
        <w:rPr>
          <w:spacing w:val="-5"/>
          <w:sz w:val="19"/>
        </w:rPr>
        <w:t xml:space="preserve"> </w:t>
      </w:r>
      <w:r>
        <w:rPr>
          <w:sz w:val="19"/>
        </w:rPr>
        <w:t>esercitare</w:t>
      </w:r>
      <w:r>
        <w:rPr>
          <w:spacing w:val="-5"/>
          <w:sz w:val="19"/>
        </w:rPr>
        <w:t xml:space="preserve"> </w:t>
      </w:r>
      <w:r>
        <w:rPr>
          <w:sz w:val="19"/>
        </w:rPr>
        <w:t>la</w:t>
      </w:r>
      <w:r>
        <w:rPr>
          <w:spacing w:val="-5"/>
          <w:sz w:val="19"/>
        </w:rPr>
        <w:t xml:space="preserve"> </w:t>
      </w:r>
      <w:r>
        <w:rPr>
          <w:sz w:val="19"/>
        </w:rPr>
        <w:t>professione</w:t>
      </w:r>
      <w:r>
        <w:rPr>
          <w:spacing w:val="-5"/>
          <w:sz w:val="19"/>
        </w:rPr>
        <w:t xml:space="preserve"> </w:t>
      </w:r>
      <w:r>
        <w:rPr>
          <w:sz w:val="19"/>
        </w:rPr>
        <w:t>di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……………………………………………………………………………..................</w:t>
      </w:r>
    </w:p>
    <w:p w:rsidR="00B36E4A" w:rsidRDefault="00B36E4A">
      <w:pPr>
        <w:pStyle w:val="Corpotesto"/>
        <w:spacing w:before="141"/>
      </w:pPr>
    </w:p>
    <w:p w:rsidR="00B36E4A" w:rsidRDefault="00DE0553">
      <w:pPr>
        <w:pStyle w:val="Paragrafoelenco"/>
        <w:numPr>
          <w:ilvl w:val="0"/>
          <w:numId w:val="2"/>
        </w:numPr>
        <w:tabs>
          <w:tab w:val="left" w:pos="650"/>
        </w:tabs>
        <w:spacing w:before="1"/>
        <w:ind w:left="650" w:hanging="552"/>
        <w:rPr>
          <w:sz w:val="19"/>
        </w:rPr>
      </w:pPr>
      <w:r>
        <w:rPr>
          <w:sz w:val="19"/>
        </w:rPr>
        <w:t>di</w:t>
      </w:r>
      <w:r>
        <w:rPr>
          <w:spacing w:val="-6"/>
          <w:sz w:val="19"/>
        </w:rPr>
        <w:t xml:space="preserve"> </w:t>
      </w:r>
      <w:r>
        <w:rPr>
          <w:sz w:val="19"/>
        </w:rPr>
        <w:t>essere</w:t>
      </w:r>
      <w:r>
        <w:rPr>
          <w:spacing w:val="-6"/>
          <w:sz w:val="19"/>
        </w:rPr>
        <w:t xml:space="preserve"> </w:t>
      </w:r>
      <w:r>
        <w:rPr>
          <w:sz w:val="19"/>
        </w:rPr>
        <w:t>iscritto</w:t>
      </w:r>
      <w:r>
        <w:rPr>
          <w:spacing w:val="-4"/>
          <w:sz w:val="19"/>
        </w:rPr>
        <w:t xml:space="preserve"> </w:t>
      </w:r>
      <w:r>
        <w:rPr>
          <w:sz w:val="19"/>
        </w:rPr>
        <w:t>nelle</w:t>
      </w:r>
      <w:r>
        <w:rPr>
          <w:spacing w:val="-6"/>
          <w:sz w:val="19"/>
        </w:rPr>
        <w:t xml:space="preserve"> </w:t>
      </w:r>
      <w:r>
        <w:rPr>
          <w:sz w:val="19"/>
        </w:rPr>
        <w:t>liste</w:t>
      </w:r>
      <w:r>
        <w:rPr>
          <w:spacing w:val="-5"/>
          <w:sz w:val="19"/>
        </w:rPr>
        <w:t xml:space="preserve"> </w:t>
      </w:r>
      <w:r>
        <w:rPr>
          <w:sz w:val="19"/>
        </w:rPr>
        <w:t>elettorali</w:t>
      </w:r>
      <w:r>
        <w:rPr>
          <w:spacing w:val="-6"/>
          <w:sz w:val="19"/>
        </w:rPr>
        <w:t xml:space="preserve"> </w:t>
      </w:r>
      <w:r>
        <w:rPr>
          <w:sz w:val="19"/>
        </w:rPr>
        <w:t>di</w:t>
      </w:r>
      <w:r>
        <w:rPr>
          <w:spacing w:val="-5"/>
          <w:sz w:val="19"/>
        </w:rPr>
        <w:t xml:space="preserve"> </w:t>
      </w:r>
      <w:r>
        <w:rPr>
          <w:sz w:val="19"/>
        </w:rPr>
        <w:t>questo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Comune</w:t>
      </w:r>
    </w:p>
    <w:p w:rsidR="00B36E4A" w:rsidRDefault="00B36E4A">
      <w:pPr>
        <w:pStyle w:val="Corpotesto"/>
        <w:spacing w:before="11"/>
      </w:pPr>
    </w:p>
    <w:p w:rsidR="00B36E4A" w:rsidRDefault="00DE0553">
      <w:pPr>
        <w:pStyle w:val="Paragrafoelenco"/>
        <w:numPr>
          <w:ilvl w:val="0"/>
          <w:numId w:val="2"/>
        </w:numPr>
        <w:tabs>
          <w:tab w:val="left" w:pos="650"/>
        </w:tabs>
        <w:ind w:left="650" w:hanging="552"/>
        <w:rPr>
          <w:sz w:val="19"/>
        </w:rPr>
      </w:pPr>
      <w:r>
        <w:rPr>
          <w:sz w:val="19"/>
        </w:rPr>
        <w:t>di</w:t>
      </w:r>
      <w:r>
        <w:rPr>
          <w:spacing w:val="-7"/>
          <w:sz w:val="19"/>
        </w:rPr>
        <w:t xml:space="preserve"> </w:t>
      </w:r>
      <w:r>
        <w:rPr>
          <w:sz w:val="19"/>
        </w:rPr>
        <w:t>essere</w:t>
      </w:r>
      <w:r>
        <w:rPr>
          <w:spacing w:val="-6"/>
          <w:sz w:val="19"/>
        </w:rPr>
        <w:t xml:space="preserve"> </w:t>
      </w:r>
      <w:r>
        <w:rPr>
          <w:sz w:val="19"/>
        </w:rPr>
        <w:t>in</w:t>
      </w:r>
      <w:r>
        <w:rPr>
          <w:spacing w:val="-6"/>
          <w:sz w:val="19"/>
        </w:rPr>
        <w:t xml:space="preserve"> </w:t>
      </w:r>
      <w:r>
        <w:rPr>
          <w:sz w:val="19"/>
        </w:rPr>
        <w:t>possesso</w:t>
      </w:r>
      <w:r>
        <w:rPr>
          <w:spacing w:val="-6"/>
          <w:sz w:val="19"/>
        </w:rPr>
        <w:t xml:space="preserve"> </w:t>
      </w:r>
      <w:r>
        <w:rPr>
          <w:sz w:val="19"/>
        </w:rPr>
        <w:t>della</w:t>
      </w:r>
      <w:r>
        <w:rPr>
          <w:spacing w:val="-6"/>
          <w:sz w:val="19"/>
        </w:rPr>
        <w:t xml:space="preserve"> </w:t>
      </w:r>
      <w:r>
        <w:rPr>
          <w:sz w:val="19"/>
        </w:rPr>
        <w:t>cittadinanz</w:t>
      </w:r>
      <w:r>
        <w:rPr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italiana</w:t>
      </w:r>
    </w:p>
    <w:p w:rsidR="00B36E4A" w:rsidRDefault="00B36E4A">
      <w:pPr>
        <w:pStyle w:val="Corpotesto"/>
        <w:spacing w:before="10"/>
      </w:pPr>
    </w:p>
    <w:p w:rsidR="00B36E4A" w:rsidRDefault="00DE0553">
      <w:pPr>
        <w:pStyle w:val="Paragrafoelenco"/>
        <w:numPr>
          <w:ilvl w:val="0"/>
          <w:numId w:val="2"/>
        </w:numPr>
        <w:tabs>
          <w:tab w:val="left" w:pos="650"/>
        </w:tabs>
        <w:ind w:left="650" w:hanging="552"/>
        <w:rPr>
          <w:sz w:val="19"/>
        </w:rPr>
      </w:pPr>
      <w:r>
        <w:rPr>
          <w:sz w:val="19"/>
        </w:rPr>
        <w:t>di</w:t>
      </w:r>
      <w:r>
        <w:rPr>
          <w:spacing w:val="-5"/>
          <w:sz w:val="19"/>
        </w:rPr>
        <w:t xml:space="preserve"> </w:t>
      </w:r>
      <w:r>
        <w:rPr>
          <w:sz w:val="19"/>
        </w:rPr>
        <w:t>essere</w:t>
      </w:r>
      <w:r>
        <w:rPr>
          <w:spacing w:val="-5"/>
          <w:sz w:val="19"/>
        </w:rPr>
        <w:t xml:space="preserve"> </w:t>
      </w:r>
      <w:r>
        <w:rPr>
          <w:sz w:val="19"/>
        </w:rPr>
        <w:t>di</w:t>
      </w:r>
      <w:r>
        <w:rPr>
          <w:spacing w:val="-5"/>
          <w:sz w:val="19"/>
        </w:rPr>
        <w:t xml:space="preserve"> </w:t>
      </w:r>
      <w:r>
        <w:rPr>
          <w:sz w:val="19"/>
        </w:rPr>
        <w:t>buona</w:t>
      </w:r>
      <w:r>
        <w:rPr>
          <w:spacing w:val="-5"/>
          <w:sz w:val="19"/>
        </w:rPr>
        <w:t xml:space="preserve"> </w:t>
      </w:r>
      <w:r>
        <w:rPr>
          <w:sz w:val="19"/>
        </w:rPr>
        <w:t>condotta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morale</w:t>
      </w:r>
    </w:p>
    <w:p w:rsidR="00B36E4A" w:rsidRDefault="00B36E4A">
      <w:pPr>
        <w:pStyle w:val="Corpotesto"/>
        <w:spacing w:before="12"/>
      </w:pPr>
    </w:p>
    <w:p w:rsidR="00B36E4A" w:rsidRDefault="00DE0553">
      <w:pPr>
        <w:pStyle w:val="Paragrafoelenco"/>
        <w:numPr>
          <w:ilvl w:val="0"/>
          <w:numId w:val="2"/>
        </w:numPr>
        <w:tabs>
          <w:tab w:val="left" w:pos="650"/>
        </w:tabs>
        <w:ind w:left="650" w:hanging="552"/>
        <w:rPr>
          <w:sz w:val="19"/>
        </w:rPr>
      </w:pPr>
      <w:r>
        <w:rPr>
          <w:sz w:val="19"/>
        </w:rPr>
        <w:t>di</w:t>
      </w:r>
      <w:r>
        <w:rPr>
          <w:spacing w:val="-5"/>
          <w:sz w:val="19"/>
        </w:rPr>
        <w:t xml:space="preserve"> </w:t>
      </w:r>
      <w:r>
        <w:rPr>
          <w:sz w:val="19"/>
        </w:rPr>
        <w:t>essere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età</w:t>
      </w:r>
      <w:r>
        <w:rPr>
          <w:spacing w:val="-4"/>
          <w:sz w:val="19"/>
        </w:rPr>
        <w:t xml:space="preserve"> </w:t>
      </w:r>
      <w:r>
        <w:rPr>
          <w:sz w:val="19"/>
        </w:rPr>
        <w:t>non</w:t>
      </w:r>
      <w:r>
        <w:rPr>
          <w:spacing w:val="-3"/>
          <w:sz w:val="19"/>
        </w:rPr>
        <w:t xml:space="preserve"> </w:t>
      </w:r>
      <w:r>
        <w:rPr>
          <w:sz w:val="19"/>
        </w:rPr>
        <w:t>inferiore</w:t>
      </w:r>
      <w:r>
        <w:rPr>
          <w:spacing w:val="-7"/>
          <w:sz w:val="19"/>
        </w:rPr>
        <w:t xml:space="preserve"> </w:t>
      </w:r>
      <w:r>
        <w:rPr>
          <w:sz w:val="19"/>
        </w:rPr>
        <w:t>ai</w:t>
      </w:r>
      <w:r>
        <w:rPr>
          <w:spacing w:val="-4"/>
          <w:sz w:val="19"/>
        </w:rPr>
        <w:t xml:space="preserve"> </w:t>
      </w:r>
      <w:r>
        <w:rPr>
          <w:sz w:val="19"/>
        </w:rPr>
        <w:t>30</w:t>
      </w:r>
      <w:r>
        <w:rPr>
          <w:spacing w:val="-4"/>
          <w:sz w:val="19"/>
        </w:rPr>
        <w:t xml:space="preserve"> </w:t>
      </w:r>
      <w:r>
        <w:rPr>
          <w:sz w:val="19"/>
        </w:rPr>
        <w:t>anni</w:t>
      </w:r>
      <w:r>
        <w:rPr>
          <w:spacing w:val="-4"/>
          <w:sz w:val="19"/>
        </w:rPr>
        <w:t xml:space="preserve"> </w:t>
      </w:r>
      <w:r>
        <w:rPr>
          <w:sz w:val="19"/>
        </w:rPr>
        <w:t>e</w:t>
      </w:r>
      <w:r>
        <w:rPr>
          <w:spacing w:val="-4"/>
          <w:sz w:val="19"/>
        </w:rPr>
        <w:t xml:space="preserve"> </w:t>
      </w:r>
      <w:r>
        <w:rPr>
          <w:sz w:val="19"/>
        </w:rPr>
        <w:t>non</w:t>
      </w:r>
      <w:r>
        <w:rPr>
          <w:spacing w:val="-5"/>
          <w:sz w:val="19"/>
        </w:rPr>
        <w:t xml:space="preserve"> </w:t>
      </w:r>
      <w:r>
        <w:rPr>
          <w:sz w:val="19"/>
        </w:rPr>
        <w:t>superiore</w:t>
      </w:r>
      <w:r>
        <w:rPr>
          <w:spacing w:val="-4"/>
          <w:sz w:val="19"/>
        </w:rPr>
        <w:t xml:space="preserve"> </w:t>
      </w:r>
      <w:r>
        <w:rPr>
          <w:sz w:val="19"/>
        </w:rPr>
        <w:t>ai</w:t>
      </w:r>
      <w:r>
        <w:rPr>
          <w:spacing w:val="-4"/>
          <w:sz w:val="19"/>
        </w:rPr>
        <w:t xml:space="preserve"> </w:t>
      </w:r>
      <w:r>
        <w:rPr>
          <w:spacing w:val="-5"/>
          <w:sz w:val="19"/>
        </w:rPr>
        <w:t>65</w:t>
      </w:r>
    </w:p>
    <w:p w:rsidR="00B36E4A" w:rsidRDefault="00DE0553">
      <w:pPr>
        <w:pStyle w:val="Paragrafoelenco"/>
        <w:numPr>
          <w:ilvl w:val="0"/>
          <w:numId w:val="2"/>
        </w:numPr>
        <w:tabs>
          <w:tab w:val="left" w:pos="664"/>
        </w:tabs>
        <w:spacing w:before="141"/>
        <w:ind w:hanging="566"/>
        <w:rPr>
          <w:sz w:val="15"/>
        </w:rPr>
      </w:pPr>
      <w:r>
        <w:rPr>
          <w:sz w:val="19"/>
        </w:rPr>
        <w:t>di</w:t>
      </w:r>
      <w:r>
        <w:rPr>
          <w:spacing w:val="-7"/>
          <w:sz w:val="19"/>
        </w:rPr>
        <w:t xml:space="preserve"> </w:t>
      </w:r>
      <w:r>
        <w:rPr>
          <w:sz w:val="19"/>
        </w:rPr>
        <w:t>non</w:t>
      </w:r>
      <w:r>
        <w:rPr>
          <w:spacing w:val="-5"/>
          <w:sz w:val="19"/>
        </w:rPr>
        <w:t xml:space="preserve"> </w:t>
      </w:r>
      <w:r>
        <w:rPr>
          <w:sz w:val="19"/>
        </w:rPr>
        <w:t>trovarsi</w:t>
      </w:r>
      <w:r>
        <w:rPr>
          <w:spacing w:val="-6"/>
          <w:sz w:val="19"/>
        </w:rPr>
        <w:t xml:space="preserve"> </w:t>
      </w:r>
      <w:r>
        <w:rPr>
          <w:sz w:val="19"/>
        </w:rPr>
        <w:t>in</w:t>
      </w:r>
      <w:r>
        <w:rPr>
          <w:spacing w:val="-6"/>
          <w:sz w:val="19"/>
        </w:rPr>
        <w:t xml:space="preserve"> </w:t>
      </w:r>
      <w:r>
        <w:rPr>
          <w:sz w:val="19"/>
        </w:rPr>
        <w:t>alcuno</w:t>
      </w:r>
      <w:r>
        <w:rPr>
          <w:spacing w:val="-7"/>
          <w:sz w:val="19"/>
        </w:rPr>
        <w:t xml:space="preserve"> </w:t>
      </w:r>
      <w:r>
        <w:rPr>
          <w:sz w:val="19"/>
        </w:rPr>
        <w:t>dei</w:t>
      </w:r>
      <w:r>
        <w:rPr>
          <w:spacing w:val="-6"/>
          <w:sz w:val="19"/>
        </w:rPr>
        <w:t xml:space="preserve"> </w:t>
      </w:r>
      <w:r>
        <w:rPr>
          <w:sz w:val="19"/>
        </w:rPr>
        <w:t>casi</w:t>
      </w:r>
      <w:r>
        <w:rPr>
          <w:spacing w:val="-6"/>
          <w:sz w:val="19"/>
        </w:rPr>
        <w:t xml:space="preserve"> </w:t>
      </w:r>
      <w:r>
        <w:rPr>
          <w:sz w:val="19"/>
        </w:rPr>
        <w:t>di</w:t>
      </w:r>
      <w:r>
        <w:rPr>
          <w:spacing w:val="-7"/>
          <w:sz w:val="19"/>
        </w:rPr>
        <w:t xml:space="preserve"> </w:t>
      </w:r>
      <w:r>
        <w:rPr>
          <w:sz w:val="19"/>
        </w:rPr>
        <w:t>incompatibilità</w:t>
      </w:r>
      <w:r>
        <w:rPr>
          <w:spacing w:val="-6"/>
          <w:sz w:val="19"/>
        </w:rPr>
        <w:t xml:space="preserve"> </w:t>
      </w:r>
      <w:r>
        <w:rPr>
          <w:sz w:val="19"/>
        </w:rPr>
        <w:t>previsti</w:t>
      </w:r>
      <w:r>
        <w:rPr>
          <w:spacing w:val="-6"/>
          <w:sz w:val="19"/>
        </w:rPr>
        <w:t xml:space="preserve"> </w:t>
      </w:r>
      <w:r>
        <w:rPr>
          <w:sz w:val="19"/>
        </w:rPr>
        <w:t>dalla</w:t>
      </w:r>
      <w:r>
        <w:rPr>
          <w:spacing w:val="-7"/>
          <w:sz w:val="19"/>
        </w:rPr>
        <w:t xml:space="preserve"> </w:t>
      </w:r>
      <w:r>
        <w:rPr>
          <w:sz w:val="19"/>
        </w:rPr>
        <w:t>vigente</w:t>
      </w:r>
      <w:r>
        <w:rPr>
          <w:spacing w:val="-6"/>
          <w:sz w:val="19"/>
        </w:rPr>
        <w:t xml:space="preserve"> </w:t>
      </w:r>
      <w:r>
        <w:rPr>
          <w:sz w:val="19"/>
        </w:rPr>
        <w:t>normativa</w:t>
      </w:r>
      <w:r>
        <w:rPr>
          <w:spacing w:val="-6"/>
          <w:sz w:val="19"/>
        </w:rPr>
        <w:t xml:space="preserve"> </w:t>
      </w:r>
      <w:r>
        <w:rPr>
          <w:spacing w:val="-4"/>
          <w:sz w:val="15"/>
        </w:rPr>
        <w:t>(2).</w:t>
      </w:r>
    </w:p>
    <w:p w:rsidR="00B36E4A" w:rsidRDefault="00B36E4A">
      <w:pPr>
        <w:pStyle w:val="Corpotesto"/>
        <w:spacing w:before="67"/>
      </w:pPr>
    </w:p>
    <w:p w:rsidR="00B36E4A" w:rsidRDefault="00FF39BF">
      <w:pPr>
        <w:pStyle w:val="Corpotesto"/>
        <w:tabs>
          <w:tab w:val="left" w:pos="2707"/>
        </w:tabs>
        <w:ind w:left="98"/>
      </w:pPr>
      <w:r>
        <w:t>Cortemaggiore</w:t>
      </w:r>
      <w:r w:rsidR="00DE0553">
        <w:t xml:space="preserve">, </w:t>
      </w:r>
      <w:r w:rsidR="00DE0553">
        <w:rPr>
          <w:u w:val="single"/>
        </w:rPr>
        <w:tab/>
      </w:r>
    </w:p>
    <w:p w:rsidR="00B36E4A" w:rsidRDefault="00DE0553">
      <w:pPr>
        <w:pStyle w:val="Corpotesto"/>
        <w:spacing w:line="20" w:lineRule="exact"/>
        <w:ind w:left="576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872614" cy="5080"/>
                <wp:effectExtent l="9525" t="0" r="0" b="444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72614" cy="5080"/>
                          <a:chOff x="0" y="0"/>
                          <a:chExt cx="1872614" cy="50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2442"/>
                            <a:ext cx="18726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2614">
                                <a:moveTo>
                                  <a:pt x="0" y="0"/>
                                </a:moveTo>
                                <a:lnTo>
                                  <a:pt x="1872251" y="0"/>
                                </a:lnTo>
                              </a:path>
                            </a:pathLst>
                          </a:custGeom>
                          <a:ln w="48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B8A440" id="Group 3" o:spid="_x0000_s1026" style="width:147.45pt;height:.4pt;mso-position-horizontal-relative:char;mso-position-vertical-relative:line" coordsize="18726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">
                <v:shape id="Graphic 4" o:spid="_x0000_s1027" style="position:absolute;top:24;width:18726;height:13;visibility:visible;mso-wrap-style:square;v-text-anchor:top" coordsize="1872614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yTzcEA&#10;AADaAAAADwAAAGRycy9kb3ducmV2LnhtbERPz2vCMBS+C/sfwht4s2mlDKlG0cGcwjzY7eLt0by1&#10;nc1LSTKt++sXYbDjx/d7sRpMJy7kfGtZQZakIIgrq1uuFXy8v0xmIHxA1thZJgU38rBaPowWWGh7&#10;5SNdylCLGMK+QAVNCH0hpa8aMugT2xNH7tM6gyFCV0vt8BrDTSenafokDbYcGxrs6bmh6lx+mzhD&#10;59nhdXt03eHnVO3f1jpsvrRS48dhPQcRaAj/4j/3TivI4X4l+kE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8k83BAAAA2gAAAA8AAAAAAAAAAAAAAAAAmAIAAGRycy9kb3du&#10;cmV2LnhtbFBLBQYAAAAABAAEAPUAAACGAwAAAAA=&#10;" path="m,l1872251,e" filled="f" strokeweight=".1357mm">
                  <v:path arrowok="t"/>
                </v:shape>
                <w10:anchorlock/>
              </v:group>
            </w:pict>
          </mc:Fallback>
        </mc:AlternateContent>
      </w:r>
    </w:p>
    <w:p w:rsidR="00B36E4A" w:rsidRDefault="00DE0553">
      <w:pPr>
        <w:spacing w:before="168"/>
        <w:ind w:right="2175"/>
        <w:jc w:val="right"/>
        <w:rPr>
          <w:sz w:val="15"/>
        </w:rPr>
      </w:pPr>
      <w:r>
        <w:rPr>
          <w:spacing w:val="-2"/>
          <w:sz w:val="15"/>
        </w:rPr>
        <w:t>(firma)</w:t>
      </w:r>
    </w:p>
    <w:p w:rsidR="00B36E4A" w:rsidRDefault="00DE0553">
      <w:pPr>
        <w:pStyle w:val="Corpotesto"/>
        <w:spacing w:before="13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763523</wp:posOffset>
                </wp:positionH>
                <wp:positionV relativeFrom="paragraph">
                  <wp:posOffset>244941</wp:posOffset>
                </wp:positionV>
                <wp:extent cx="6033770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37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3770" h="12700">
                              <a:moveTo>
                                <a:pt x="6033515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033515" y="12191"/>
                              </a:lnTo>
                              <a:lnTo>
                                <a:pt x="603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6F267" id="Graphic 5" o:spid="_x0000_s1026" style="position:absolute;margin-left:60.1pt;margin-top:19.3pt;width:475.1pt;height: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37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" path="m6033515,l,,,12191r6033515,l6033515,xe" fillcolor="black" stroked="f">
                <v:path arrowok="t"/>
                <w10:wrap type="topAndBottom" anchorx="page"/>
              </v:shape>
            </w:pict>
          </mc:Fallback>
        </mc:AlternateContent>
      </w:r>
      <w:r w:rsidR="009A3D3D">
        <w:rPr>
          <w:b/>
          <w:sz w:val="20"/>
        </w:rPr>
        <w:t>Si allega fotocopi a di un documento di identità in corso di validità</w:t>
      </w:r>
    </w:p>
    <w:p w:rsidR="00B36E4A" w:rsidRDefault="00B36E4A">
      <w:pPr>
        <w:pStyle w:val="Corpotesto"/>
        <w:spacing w:before="39"/>
        <w:rPr>
          <w:sz w:val="20"/>
        </w:rPr>
      </w:pPr>
    </w:p>
    <w:p w:rsidR="00B36E4A" w:rsidRDefault="00DE0553">
      <w:pPr>
        <w:pStyle w:val="Paragrafoelenco"/>
        <w:numPr>
          <w:ilvl w:val="0"/>
          <w:numId w:val="1"/>
        </w:numPr>
        <w:tabs>
          <w:tab w:val="left" w:pos="420"/>
        </w:tabs>
        <w:ind w:right="87" w:firstLine="0"/>
        <w:jc w:val="both"/>
        <w:rPr>
          <w:sz w:val="20"/>
        </w:rPr>
      </w:pPr>
      <w:r>
        <w:rPr>
          <w:sz w:val="20"/>
        </w:rPr>
        <w:t>– Ai sensi dell’ art.9 Legge 10/4/1951, n.287, per l’inserimento negli elenchi dei Giudici Popolari di Corte d’Assise è richiesto il</w:t>
      </w:r>
      <w:r>
        <w:rPr>
          <w:spacing w:val="-1"/>
          <w:sz w:val="20"/>
        </w:rPr>
        <w:t xml:space="preserve"> </w:t>
      </w:r>
      <w:r>
        <w:rPr>
          <w:sz w:val="20"/>
        </w:rPr>
        <w:t>titolo di</w:t>
      </w:r>
      <w:r>
        <w:rPr>
          <w:spacing w:val="-1"/>
          <w:sz w:val="20"/>
        </w:rPr>
        <w:t xml:space="preserve"> </w:t>
      </w:r>
      <w:r>
        <w:rPr>
          <w:sz w:val="20"/>
        </w:rPr>
        <w:t>studio di</w:t>
      </w:r>
      <w:r>
        <w:rPr>
          <w:spacing w:val="-1"/>
          <w:sz w:val="20"/>
        </w:rPr>
        <w:t xml:space="preserve"> </w:t>
      </w:r>
      <w:r>
        <w:rPr>
          <w:sz w:val="20"/>
        </w:rPr>
        <w:t>scuola media inferiore, per</w:t>
      </w:r>
      <w:r>
        <w:rPr>
          <w:spacing w:val="-2"/>
          <w:sz w:val="20"/>
        </w:rPr>
        <w:t xml:space="preserve"> </w:t>
      </w:r>
      <w:r>
        <w:rPr>
          <w:sz w:val="20"/>
        </w:rPr>
        <w:t>l’inse</w:t>
      </w:r>
      <w:r>
        <w:rPr>
          <w:sz w:val="20"/>
        </w:rPr>
        <w:t>rimento negli</w:t>
      </w:r>
      <w:r>
        <w:rPr>
          <w:spacing w:val="-1"/>
          <w:sz w:val="20"/>
        </w:rPr>
        <w:t xml:space="preserve"> </w:t>
      </w:r>
      <w:r>
        <w:rPr>
          <w:sz w:val="20"/>
        </w:rPr>
        <w:t>elenchi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Giudici</w:t>
      </w:r>
      <w:r>
        <w:rPr>
          <w:spacing w:val="-1"/>
          <w:sz w:val="20"/>
        </w:rPr>
        <w:t xml:space="preserve"> </w:t>
      </w:r>
      <w:r>
        <w:rPr>
          <w:sz w:val="20"/>
        </w:rPr>
        <w:t>Popolari</w:t>
      </w:r>
      <w:r>
        <w:rPr>
          <w:spacing w:val="-3"/>
          <w:sz w:val="20"/>
        </w:rPr>
        <w:t xml:space="preserve"> </w:t>
      </w:r>
      <w:r>
        <w:rPr>
          <w:sz w:val="20"/>
        </w:rPr>
        <w:t>di Corte d’Assise d’Appello, il titolo di studio di scuola media superiore.</w:t>
      </w:r>
    </w:p>
    <w:p w:rsidR="00B36E4A" w:rsidRDefault="00DE0553">
      <w:pPr>
        <w:pStyle w:val="Paragrafoelenco"/>
        <w:numPr>
          <w:ilvl w:val="0"/>
          <w:numId w:val="1"/>
        </w:numPr>
        <w:tabs>
          <w:tab w:val="left" w:pos="382"/>
        </w:tabs>
        <w:spacing w:line="229" w:lineRule="exact"/>
        <w:ind w:left="382" w:hanging="284"/>
        <w:jc w:val="both"/>
        <w:rPr>
          <w:sz w:val="20"/>
        </w:rPr>
      </w:pPr>
      <w:r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Art.12</w:t>
      </w:r>
      <w:r>
        <w:rPr>
          <w:spacing w:val="-5"/>
          <w:sz w:val="20"/>
        </w:rPr>
        <w:t xml:space="preserve"> </w:t>
      </w:r>
      <w:r>
        <w:rPr>
          <w:sz w:val="20"/>
        </w:rPr>
        <w:t>Legge</w:t>
      </w:r>
      <w:r>
        <w:rPr>
          <w:spacing w:val="-7"/>
          <w:sz w:val="20"/>
        </w:rPr>
        <w:t xml:space="preserve"> </w:t>
      </w:r>
      <w:r>
        <w:rPr>
          <w:sz w:val="20"/>
        </w:rPr>
        <w:t>10/4/1951,</w:t>
      </w:r>
      <w:r>
        <w:rPr>
          <w:spacing w:val="-8"/>
          <w:sz w:val="20"/>
        </w:rPr>
        <w:t xml:space="preserve"> </w:t>
      </w:r>
      <w:r>
        <w:rPr>
          <w:sz w:val="20"/>
        </w:rPr>
        <w:t>n.287,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possono</w:t>
      </w:r>
      <w:r>
        <w:rPr>
          <w:spacing w:val="-6"/>
          <w:sz w:val="20"/>
        </w:rPr>
        <w:t xml:space="preserve"> </w:t>
      </w:r>
      <w:r>
        <w:rPr>
          <w:sz w:val="20"/>
        </w:rPr>
        <w:t>assumere</w:t>
      </w:r>
      <w:r>
        <w:rPr>
          <w:spacing w:val="-4"/>
          <w:sz w:val="20"/>
        </w:rPr>
        <w:t xml:space="preserve"> </w:t>
      </w:r>
      <w:r>
        <w:rPr>
          <w:sz w:val="20"/>
        </w:rPr>
        <w:t>l’ufficio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Giudice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Popolare:</w:t>
      </w:r>
    </w:p>
    <w:p w:rsidR="00B36E4A" w:rsidRDefault="00DE0553">
      <w:pPr>
        <w:pStyle w:val="Paragrafoelenco"/>
        <w:numPr>
          <w:ilvl w:val="1"/>
          <w:numId w:val="1"/>
        </w:numPr>
        <w:tabs>
          <w:tab w:val="left" w:pos="381"/>
        </w:tabs>
        <w:ind w:hanging="283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magistrati</w:t>
      </w:r>
      <w:r>
        <w:rPr>
          <w:spacing w:val="-6"/>
          <w:sz w:val="20"/>
        </w:rPr>
        <w:t xml:space="preserve"> </w:t>
      </w:r>
      <w:r>
        <w:rPr>
          <w:sz w:val="20"/>
        </w:rPr>
        <w:t>e,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generale,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funzionari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attività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servizio</w:t>
      </w:r>
      <w:r>
        <w:rPr>
          <w:spacing w:val="-5"/>
          <w:sz w:val="20"/>
        </w:rPr>
        <w:t xml:space="preserve"> </w:t>
      </w:r>
      <w:r>
        <w:rPr>
          <w:sz w:val="20"/>
        </w:rPr>
        <w:t>appartenenti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addetti</w:t>
      </w:r>
      <w:r>
        <w:rPr>
          <w:spacing w:val="-6"/>
          <w:sz w:val="20"/>
        </w:rPr>
        <w:t xml:space="preserve"> </w:t>
      </w:r>
      <w:r>
        <w:rPr>
          <w:sz w:val="20"/>
        </w:rPr>
        <w:t>all’ordine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giudiziario;</w:t>
      </w:r>
    </w:p>
    <w:p w:rsidR="00B36E4A" w:rsidRDefault="00DE0553">
      <w:pPr>
        <w:pStyle w:val="Paragrafoelenco"/>
        <w:numPr>
          <w:ilvl w:val="1"/>
          <w:numId w:val="1"/>
        </w:numPr>
        <w:tabs>
          <w:tab w:val="left" w:pos="381"/>
        </w:tabs>
        <w:spacing w:before="1"/>
        <w:ind w:right="91"/>
        <w:rPr>
          <w:sz w:val="20"/>
        </w:rPr>
      </w:pPr>
      <w:r>
        <w:rPr>
          <w:sz w:val="20"/>
        </w:rPr>
        <w:t>gli appartenenti alle forze armate dello Stato ed a qualsiasi organo di polizia, anche se non dipendente dallo Stato in attività di servizio;</w:t>
      </w:r>
    </w:p>
    <w:p w:rsidR="00B36E4A" w:rsidRPr="00FF39BF" w:rsidRDefault="00DE0553">
      <w:pPr>
        <w:pStyle w:val="Paragrafoelenco"/>
        <w:numPr>
          <w:ilvl w:val="1"/>
          <w:numId w:val="1"/>
        </w:numPr>
        <w:tabs>
          <w:tab w:val="left" w:pos="381"/>
        </w:tabs>
        <w:spacing w:before="1"/>
        <w:ind w:hanging="283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ministri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qualsiasi</w:t>
      </w:r>
      <w:r>
        <w:rPr>
          <w:spacing w:val="-4"/>
          <w:sz w:val="20"/>
        </w:rPr>
        <w:t xml:space="preserve"> </w:t>
      </w:r>
      <w:r>
        <w:rPr>
          <w:sz w:val="20"/>
        </w:rPr>
        <w:t>culto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religiosi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42"/>
          <w:sz w:val="20"/>
        </w:rPr>
        <w:t xml:space="preserve"> </w:t>
      </w:r>
      <w:r>
        <w:rPr>
          <w:sz w:val="20"/>
        </w:rPr>
        <w:t>ogni</w:t>
      </w:r>
      <w:r>
        <w:rPr>
          <w:spacing w:val="-4"/>
          <w:sz w:val="20"/>
        </w:rPr>
        <w:t xml:space="preserve"> </w:t>
      </w:r>
      <w:r>
        <w:rPr>
          <w:sz w:val="20"/>
        </w:rPr>
        <w:t>ordine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congregazione.</w:t>
      </w:r>
    </w:p>
    <w:p w:rsidR="00FF39BF" w:rsidRDefault="00FF39BF" w:rsidP="00FF39BF">
      <w:pPr>
        <w:tabs>
          <w:tab w:val="left" w:pos="381"/>
        </w:tabs>
        <w:spacing w:before="1"/>
        <w:rPr>
          <w:sz w:val="20"/>
        </w:rPr>
      </w:pPr>
    </w:p>
    <w:p w:rsidR="00FF39BF" w:rsidRPr="00FF39BF" w:rsidRDefault="00FF39BF" w:rsidP="00FF39BF">
      <w:pPr>
        <w:spacing w:after="857" w:line="259" w:lineRule="auto"/>
        <w:rPr>
          <w:sz w:val="20"/>
        </w:rPr>
      </w:pPr>
      <w:r w:rsidRPr="005E5FF3">
        <w:rPr>
          <w:sz w:val="16"/>
          <w:szCs w:val="16"/>
        </w:rPr>
        <w:t>INFORMATIVA PRIVACY (Reg.UE 2016/679 e D.Lgs.196/2003, così come modificato ed integrato dal D.Lgs.101/2018)Tutti i dati personali sono trattati in conformità alle vigenti informative in materia di privacy, per il perseguimento delle finalità istituzionali del Comune, per la corretta gestione dei rapporti con l’interessato e connessi obblighi di legge. I dati possono essere trattati da soggetti autorizzati ed istruiti o da soggetti pubblici e privati che per legge o regolamento sono tenuti o possono conoscerli. I dati </w:t>
      </w:r>
      <w:bookmarkStart w:id="0" w:name="_GoBack"/>
      <w:bookmarkEnd w:id="0"/>
      <w:r w:rsidRPr="005E5FF3">
        <w:rPr>
          <w:sz w:val="16"/>
          <w:szCs w:val="16"/>
        </w:rPr>
        <w:t xml:space="preserve">saranno conservati per tempi compatibili con la finalità della raccolta e connessi obblighi di legge. Gli interessati possono esercitare tutti i diritti di cui agli art.15-21 del Reg.UE 2016/679, contattando il Titolare o il DPO: Informativa completa e riferimenti disponibili su: </w:t>
      </w:r>
      <w:hyperlink r:id="rId6" w:history="1">
        <w:r w:rsidRPr="005E5FF3">
          <w:rPr>
            <w:rStyle w:val="Collegamentoipertestuale"/>
            <w:sz w:val="16"/>
            <w:szCs w:val="16"/>
          </w:rPr>
          <w:t>http://www.comune.cortemaggiore.pc.it/index.php/privacy</w:t>
        </w:r>
      </w:hyperlink>
    </w:p>
    <w:sectPr w:rsidR="00FF39BF" w:rsidRPr="00FF39BF">
      <w:type w:val="continuous"/>
      <w:pgSz w:w="11900" w:h="16840"/>
      <w:pgMar w:top="82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40E29"/>
    <w:multiLevelType w:val="hybridMultilevel"/>
    <w:tmpl w:val="F4143DD2"/>
    <w:lvl w:ilvl="0" w:tplc="1CECEC02">
      <w:numFmt w:val="bullet"/>
      <w:lvlText w:val="□"/>
      <w:lvlJc w:val="left"/>
      <w:pPr>
        <w:ind w:left="350" w:hanging="252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C5E8D214">
      <w:numFmt w:val="bullet"/>
      <w:lvlText w:val="•"/>
      <w:lvlJc w:val="left"/>
      <w:pPr>
        <w:ind w:left="1287" w:hanging="252"/>
      </w:pPr>
      <w:rPr>
        <w:rFonts w:hint="default"/>
        <w:lang w:val="it-IT" w:eastAsia="en-US" w:bidi="ar-SA"/>
      </w:rPr>
    </w:lvl>
    <w:lvl w:ilvl="2" w:tplc="0A82891E">
      <w:numFmt w:val="bullet"/>
      <w:lvlText w:val="•"/>
      <w:lvlJc w:val="left"/>
      <w:pPr>
        <w:ind w:left="2214" w:hanging="252"/>
      </w:pPr>
      <w:rPr>
        <w:rFonts w:hint="default"/>
        <w:lang w:val="it-IT" w:eastAsia="en-US" w:bidi="ar-SA"/>
      </w:rPr>
    </w:lvl>
    <w:lvl w:ilvl="3" w:tplc="B776C00C">
      <w:numFmt w:val="bullet"/>
      <w:lvlText w:val="•"/>
      <w:lvlJc w:val="left"/>
      <w:pPr>
        <w:ind w:left="3142" w:hanging="252"/>
      </w:pPr>
      <w:rPr>
        <w:rFonts w:hint="default"/>
        <w:lang w:val="it-IT" w:eastAsia="en-US" w:bidi="ar-SA"/>
      </w:rPr>
    </w:lvl>
    <w:lvl w:ilvl="4" w:tplc="1C52D628">
      <w:numFmt w:val="bullet"/>
      <w:lvlText w:val="•"/>
      <w:lvlJc w:val="left"/>
      <w:pPr>
        <w:ind w:left="4069" w:hanging="252"/>
      </w:pPr>
      <w:rPr>
        <w:rFonts w:hint="default"/>
        <w:lang w:val="it-IT" w:eastAsia="en-US" w:bidi="ar-SA"/>
      </w:rPr>
    </w:lvl>
    <w:lvl w:ilvl="5" w:tplc="4A0065CC">
      <w:numFmt w:val="bullet"/>
      <w:lvlText w:val="•"/>
      <w:lvlJc w:val="left"/>
      <w:pPr>
        <w:ind w:left="4997" w:hanging="252"/>
      </w:pPr>
      <w:rPr>
        <w:rFonts w:hint="default"/>
        <w:lang w:val="it-IT" w:eastAsia="en-US" w:bidi="ar-SA"/>
      </w:rPr>
    </w:lvl>
    <w:lvl w:ilvl="6" w:tplc="ADC2672E">
      <w:numFmt w:val="bullet"/>
      <w:lvlText w:val="•"/>
      <w:lvlJc w:val="left"/>
      <w:pPr>
        <w:ind w:left="5924" w:hanging="252"/>
      </w:pPr>
      <w:rPr>
        <w:rFonts w:hint="default"/>
        <w:lang w:val="it-IT" w:eastAsia="en-US" w:bidi="ar-SA"/>
      </w:rPr>
    </w:lvl>
    <w:lvl w:ilvl="7" w:tplc="DC506DC6">
      <w:numFmt w:val="bullet"/>
      <w:lvlText w:val="•"/>
      <w:lvlJc w:val="left"/>
      <w:pPr>
        <w:ind w:left="6851" w:hanging="252"/>
      </w:pPr>
      <w:rPr>
        <w:rFonts w:hint="default"/>
        <w:lang w:val="it-IT" w:eastAsia="en-US" w:bidi="ar-SA"/>
      </w:rPr>
    </w:lvl>
    <w:lvl w:ilvl="8" w:tplc="A156D2AE">
      <w:numFmt w:val="bullet"/>
      <w:lvlText w:val="•"/>
      <w:lvlJc w:val="left"/>
      <w:pPr>
        <w:ind w:left="7779" w:hanging="252"/>
      </w:pPr>
      <w:rPr>
        <w:rFonts w:hint="default"/>
        <w:lang w:val="it-IT" w:eastAsia="en-US" w:bidi="ar-SA"/>
      </w:rPr>
    </w:lvl>
  </w:abstractNum>
  <w:abstractNum w:abstractNumId="1" w15:restartNumberingAfterBreak="0">
    <w:nsid w:val="6B2D6EE0"/>
    <w:multiLevelType w:val="hybridMultilevel"/>
    <w:tmpl w:val="BBD22048"/>
    <w:lvl w:ilvl="0" w:tplc="B0845B1C">
      <w:numFmt w:val="bullet"/>
      <w:lvlText w:val=""/>
      <w:lvlJc w:val="left"/>
      <w:pPr>
        <w:ind w:left="664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0"/>
        <w:szCs w:val="10"/>
        <w:lang w:val="it-IT" w:eastAsia="en-US" w:bidi="ar-SA"/>
      </w:rPr>
    </w:lvl>
    <w:lvl w:ilvl="1" w:tplc="9CBC4FB8">
      <w:numFmt w:val="bullet"/>
      <w:lvlText w:val="•"/>
      <w:lvlJc w:val="left"/>
      <w:pPr>
        <w:ind w:left="1557" w:hanging="567"/>
      </w:pPr>
      <w:rPr>
        <w:rFonts w:hint="default"/>
        <w:lang w:val="it-IT" w:eastAsia="en-US" w:bidi="ar-SA"/>
      </w:rPr>
    </w:lvl>
    <w:lvl w:ilvl="2" w:tplc="BEC0536A">
      <w:numFmt w:val="bullet"/>
      <w:lvlText w:val="•"/>
      <w:lvlJc w:val="left"/>
      <w:pPr>
        <w:ind w:left="2454" w:hanging="567"/>
      </w:pPr>
      <w:rPr>
        <w:rFonts w:hint="default"/>
        <w:lang w:val="it-IT" w:eastAsia="en-US" w:bidi="ar-SA"/>
      </w:rPr>
    </w:lvl>
    <w:lvl w:ilvl="3" w:tplc="5F9A2D18">
      <w:numFmt w:val="bullet"/>
      <w:lvlText w:val="•"/>
      <w:lvlJc w:val="left"/>
      <w:pPr>
        <w:ind w:left="3352" w:hanging="567"/>
      </w:pPr>
      <w:rPr>
        <w:rFonts w:hint="default"/>
        <w:lang w:val="it-IT" w:eastAsia="en-US" w:bidi="ar-SA"/>
      </w:rPr>
    </w:lvl>
    <w:lvl w:ilvl="4" w:tplc="6B0C3E9A">
      <w:numFmt w:val="bullet"/>
      <w:lvlText w:val="•"/>
      <w:lvlJc w:val="left"/>
      <w:pPr>
        <w:ind w:left="4249" w:hanging="567"/>
      </w:pPr>
      <w:rPr>
        <w:rFonts w:hint="default"/>
        <w:lang w:val="it-IT" w:eastAsia="en-US" w:bidi="ar-SA"/>
      </w:rPr>
    </w:lvl>
    <w:lvl w:ilvl="5" w:tplc="F2C8A02E">
      <w:numFmt w:val="bullet"/>
      <w:lvlText w:val="•"/>
      <w:lvlJc w:val="left"/>
      <w:pPr>
        <w:ind w:left="5147" w:hanging="567"/>
      </w:pPr>
      <w:rPr>
        <w:rFonts w:hint="default"/>
        <w:lang w:val="it-IT" w:eastAsia="en-US" w:bidi="ar-SA"/>
      </w:rPr>
    </w:lvl>
    <w:lvl w:ilvl="6" w:tplc="6DEC7E32">
      <w:numFmt w:val="bullet"/>
      <w:lvlText w:val="•"/>
      <w:lvlJc w:val="left"/>
      <w:pPr>
        <w:ind w:left="6044" w:hanging="567"/>
      </w:pPr>
      <w:rPr>
        <w:rFonts w:hint="default"/>
        <w:lang w:val="it-IT" w:eastAsia="en-US" w:bidi="ar-SA"/>
      </w:rPr>
    </w:lvl>
    <w:lvl w:ilvl="7" w:tplc="B944D996">
      <w:numFmt w:val="bullet"/>
      <w:lvlText w:val="•"/>
      <w:lvlJc w:val="left"/>
      <w:pPr>
        <w:ind w:left="6941" w:hanging="567"/>
      </w:pPr>
      <w:rPr>
        <w:rFonts w:hint="default"/>
        <w:lang w:val="it-IT" w:eastAsia="en-US" w:bidi="ar-SA"/>
      </w:rPr>
    </w:lvl>
    <w:lvl w:ilvl="8" w:tplc="D5E435D0">
      <w:numFmt w:val="bullet"/>
      <w:lvlText w:val="•"/>
      <w:lvlJc w:val="left"/>
      <w:pPr>
        <w:ind w:left="7839" w:hanging="567"/>
      </w:pPr>
      <w:rPr>
        <w:rFonts w:hint="default"/>
        <w:lang w:val="it-IT" w:eastAsia="en-US" w:bidi="ar-SA"/>
      </w:rPr>
    </w:lvl>
  </w:abstractNum>
  <w:abstractNum w:abstractNumId="2" w15:restartNumberingAfterBreak="0">
    <w:nsid w:val="703C7ABC"/>
    <w:multiLevelType w:val="hybridMultilevel"/>
    <w:tmpl w:val="7F6A8E22"/>
    <w:lvl w:ilvl="0" w:tplc="563234AC">
      <w:start w:val="1"/>
      <w:numFmt w:val="decimal"/>
      <w:lvlText w:val="(%1)"/>
      <w:lvlJc w:val="left"/>
      <w:pPr>
        <w:ind w:left="98" w:hanging="3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5468A76">
      <w:numFmt w:val="bullet"/>
      <w:lvlText w:val=""/>
      <w:lvlJc w:val="left"/>
      <w:pPr>
        <w:ind w:left="38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0"/>
        <w:szCs w:val="10"/>
        <w:lang w:val="it-IT" w:eastAsia="en-US" w:bidi="ar-SA"/>
      </w:rPr>
    </w:lvl>
    <w:lvl w:ilvl="2" w:tplc="59DA6D5E">
      <w:numFmt w:val="bullet"/>
      <w:lvlText w:val="•"/>
      <w:lvlJc w:val="left"/>
      <w:pPr>
        <w:ind w:left="1408" w:hanging="284"/>
      </w:pPr>
      <w:rPr>
        <w:rFonts w:hint="default"/>
        <w:lang w:val="it-IT" w:eastAsia="en-US" w:bidi="ar-SA"/>
      </w:rPr>
    </w:lvl>
    <w:lvl w:ilvl="3" w:tplc="325093E2">
      <w:numFmt w:val="bullet"/>
      <w:lvlText w:val="•"/>
      <w:lvlJc w:val="left"/>
      <w:pPr>
        <w:ind w:left="2436" w:hanging="284"/>
      </w:pPr>
      <w:rPr>
        <w:rFonts w:hint="default"/>
        <w:lang w:val="it-IT" w:eastAsia="en-US" w:bidi="ar-SA"/>
      </w:rPr>
    </w:lvl>
    <w:lvl w:ilvl="4" w:tplc="AE265530">
      <w:numFmt w:val="bullet"/>
      <w:lvlText w:val="•"/>
      <w:lvlJc w:val="left"/>
      <w:pPr>
        <w:ind w:left="3464" w:hanging="284"/>
      </w:pPr>
      <w:rPr>
        <w:rFonts w:hint="default"/>
        <w:lang w:val="it-IT" w:eastAsia="en-US" w:bidi="ar-SA"/>
      </w:rPr>
    </w:lvl>
    <w:lvl w:ilvl="5" w:tplc="67849AC6">
      <w:numFmt w:val="bullet"/>
      <w:lvlText w:val="•"/>
      <w:lvlJc w:val="left"/>
      <w:pPr>
        <w:ind w:left="4492" w:hanging="284"/>
      </w:pPr>
      <w:rPr>
        <w:rFonts w:hint="default"/>
        <w:lang w:val="it-IT" w:eastAsia="en-US" w:bidi="ar-SA"/>
      </w:rPr>
    </w:lvl>
    <w:lvl w:ilvl="6" w:tplc="1AD6D95C">
      <w:numFmt w:val="bullet"/>
      <w:lvlText w:val="•"/>
      <w:lvlJc w:val="left"/>
      <w:pPr>
        <w:ind w:left="5521" w:hanging="284"/>
      </w:pPr>
      <w:rPr>
        <w:rFonts w:hint="default"/>
        <w:lang w:val="it-IT" w:eastAsia="en-US" w:bidi="ar-SA"/>
      </w:rPr>
    </w:lvl>
    <w:lvl w:ilvl="7" w:tplc="1E0ACF0C">
      <w:numFmt w:val="bullet"/>
      <w:lvlText w:val="•"/>
      <w:lvlJc w:val="left"/>
      <w:pPr>
        <w:ind w:left="6549" w:hanging="284"/>
      </w:pPr>
      <w:rPr>
        <w:rFonts w:hint="default"/>
        <w:lang w:val="it-IT" w:eastAsia="en-US" w:bidi="ar-SA"/>
      </w:rPr>
    </w:lvl>
    <w:lvl w:ilvl="8" w:tplc="9C7A73EE">
      <w:numFmt w:val="bullet"/>
      <w:lvlText w:val="•"/>
      <w:lvlJc w:val="left"/>
      <w:pPr>
        <w:ind w:left="7577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4A"/>
    <w:rsid w:val="00405486"/>
    <w:rsid w:val="009A3D3D"/>
    <w:rsid w:val="00B36E4A"/>
    <w:rsid w:val="00DE0553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6E0E5-705F-4605-99F2-90E02F99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" w:right="87"/>
      <w:jc w:val="center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2"/>
      <w:ind w:left="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50" w:hanging="55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FF39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mune.cortemaggiore.pc.it/index.php/priva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9C24E-2369-4AEB-AC5A-3CF521F1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Giudici Popolari.rtf</vt:lpstr>
    </vt:vector>
  </TitlesOfParts>
  <Company>Comune di Cortemaggiore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Giudici Popolari.rtf</dc:title>
  <dc:creator>D05727</dc:creator>
  <cp:lastModifiedBy>Antonella Sala</cp:lastModifiedBy>
  <cp:revision>5</cp:revision>
  <dcterms:created xsi:type="dcterms:W3CDTF">2025-03-20T08:50:00Z</dcterms:created>
  <dcterms:modified xsi:type="dcterms:W3CDTF">2025-03-20T09:11:00Z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2012-08-29T00:00:00Z</vt:filetime>
  </property>
  <property fmtid="{D5CDD505-2E9C-101B-9397-08002B2CF9AE}" pid="3" name="Creator">
    <vt:lpwstr>PDFCreator Version 0.9.8</vt:lpwstr>
  </property>
  <property fmtid="{D5CDD505-2E9C-101B-9397-08002B2CF9AE}" pid="4" name="LastSaved">
    <vt:filetime>2025-03-20T00:00:00Z</vt:filetime>
  </property>
  <property fmtid="{D5CDD505-2E9C-101B-9397-08002B2CF9AE}" pid="5" name="Producer">
    <vt:lpwstr>GPL Ghostscript 8.64</vt:lpwstr>
  </property>
</Properties>
</file>